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159" w:rsidRPr="00D238DB" w:rsidRDefault="00A14159" w:rsidP="00A141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 w:rsidR="008F103D">
        <w:rPr>
          <w:rFonts w:ascii="Times New Roman" w:hAnsi="Times New Roman"/>
          <w:sz w:val="28"/>
          <w:szCs w:val="28"/>
        </w:rPr>
        <w:t>Долбоор</w:t>
      </w:r>
      <w:proofErr w:type="spellEnd"/>
    </w:p>
    <w:p w:rsidR="00E33F56" w:rsidRDefault="00E33F56" w:rsidP="00D741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741C4" w:rsidRDefault="00D741C4" w:rsidP="00D741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365A3" w:rsidRDefault="00E33F56" w:rsidP="000365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 РЕСПУБЛИКАСЫНЫН</w:t>
      </w:r>
      <w:r w:rsidRPr="000365A3">
        <w:rPr>
          <w:rFonts w:ascii="Times New Roman" w:hAnsi="Times New Roman"/>
          <w:b/>
          <w:sz w:val="28"/>
          <w:szCs w:val="28"/>
        </w:rPr>
        <w:t xml:space="preserve"> </w:t>
      </w:r>
    </w:p>
    <w:p w:rsidR="000365A3" w:rsidRDefault="00E33F56" w:rsidP="000365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МИНИСТ</w:t>
      </w:r>
      <w:r>
        <w:rPr>
          <w:rFonts w:ascii="Times New Roman" w:hAnsi="Times New Roman"/>
          <w:b/>
          <w:sz w:val="28"/>
          <w:szCs w:val="28"/>
          <w:lang w:val="ky-KG"/>
        </w:rPr>
        <w:t>РЛЕР</w:t>
      </w:r>
      <w:r w:rsidRPr="000365A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КАБИНЕТ</w:t>
      </w:r>
      <w:r>
        <w:rPr>
          <w:rFonts w:ascii="Times New Roman" w:hAnsi="Times New Roman"/>
          <w:b/>
          <w:sz w:val="28"/>
          <w:szCs w:val="28"/>
          <w:lang w:val="ky-KG"/>
        </w:rPr>
        <w:t>ИНИН</w:t>
      </w:r>
    </w:p>
    <w:p w:rsidR="00A14159" w:rsidRDefault="00E33F56" w:rsidP="00D51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ТОКТОМУ</w:t>
      </w:r>
    </w:p>
    <w:p w:rsidR="00D513BF" w:rsidRPr="00D513BF" w:rsidRDefault="00D513BF" w:rsidP="00D51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33F56" w:rsidRDefault="00D513BF" w:rsidP="00A141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2014-жылдын 3-июнундагы </w:t>
      </w:r>
    </w:p>
    <w:p w:rsidR="00CB0935" w:rsidRPr="00D513BF" w:rsidRDefault="00D513BF" w:rsidP="00A141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№ 303 </w:t>
      </w:r>
      <w:r w:rsidR="00CB0935" w:rsidRPr="00CB0935">
        <w:rPr>
          <w:rFonts w:ascii="Times New Roman" w:hAnsi="Times New Roman"/>
          <w:b/>
          <w:sz w:val="28"/>
          <w:szCs w:val="28"/>
          <w:lang w:val="ky-KG"/>
        </w:rPr>
        <w:t>«</w:t>
      </w:r>
      <w:r w:rsidR="00A5569E" w:rsidRPr="00A5569E">
        <w:rPr>
          <w:lang w:val="ky-KG"/>
        </w:rPr>
        <w:t xml:space="preserve"> </w:t>
      </w:r>
      <w:r w:rsidR="00A5569E" w:rsidRPr="00A5569E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CB0935" w:rsidRPr="00CB0935">
        <w:rPr>
          <w:rFonts w:ascii="Times New Roman" w:hAnsi="Times New Roman"/>
          <w:b/>
          <w:sz w:val="28"/>
          <w:szCs w:val="28"/>
          <w:lang w:val="ky-KG"/>
        </w:rPr>
        <w:t>»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токтомуна өзгөртүүлөрдү киргизүү тууралуу</w:t>
      </w:r>
    </w:p>
    <w:p w:rsidR="00CB0935" w:rsidRPr="00CB0935" w:rsidRDefault="00CB0935" w:rsidP="00A141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D513BF" w:rsidRDefault="00D513BF" w:rsidP="00D513B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513BF" w:rsidRDefault="00D81599" w:rsidP="00D51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ab/>
      </w:r>
      <w:r w:rsidRPr="00D513BF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</w:t>
      </w:r>
      <w:r w:rsidRPr="00D513B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Президентинин 2020-жылдын </w:t>
      </w:r>
      <w:r w:rsidR="00D741C4">
        <w:rPr>
          <w:rFonts w:ascii="Times New Roman" w:hAnsi="Times New Roman" w:cs="Times New Roman"/>
          <w:sz w:val="28"/>
          <w:szCs w:val="28"/>
          <w:lang w:val="ky-KG"/>
        </w:rPr>
        <w:br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17-декабрындагы № 64 </w:t>
      </w:r>
      <w:r w:rsidR="00D513BF" w:rsidRPr="00D513B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D513BF" w:rsidRPr="00D513BF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мамлекеттик башкаруусуна санариптик технологияларды киргизүүнү активдештирүү боюнча кечиктирилгис чаралар жөнүндө</w:t>
      </w:r>
      <w:r w:rsidR="00D513BF" w:rsidRPr="00D513BF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Жарлыгын аткаруу максатында </w:t>
      </w:r>
      <w:r w:rsidRPr="00D513BF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Министрлер Кабинети токтом кылат:</w:t>
      </w:r>
    </w:p>
    <w:p w:rsidR="00D81599" w:rsidRDefault="00D81599" w:rsidP="00D51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ab/>
        <w:t xml:space="preserve">1. </w:t>
      </w:r>
      <w:r w:rsidRPr="00D81599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2014-жылдын 3-июнундагы № 303 «</w:t>
      </w:r>
      <w:r w:rsidR="00A5569E" w:rsidRPr="00A5569E">
        <w:rPr>
          <w:lang w:val="ky-KG"/>
        </w:rPr>
        <w:t xml:space="preserve"> </w:t>
      </w:r>
      <w:r w:rsidR="00A5569E" w:rsidRPr="00A5569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Pr="00D81599">
        <w:rPr>
          <w:rFonts w:ascii="Times New Roman" w:hAnsi="Times New Roman"/>
          <w:sz w:val="28"/>
          <w:szCs w:val="28"/>
          <w:lang w:val="ky-KG"/>
        </w:rPr>
        <w:t xml:space="preserve">» токтомуна </w:t>
      </w:r>
      <w:r>
        <w:rPr>
          <w:rFonts w:ascii="Times New Roman" w:hAnsi="Times New Roman"/>
          <w:sz w:val="28"/>
          <w:szCs w:val="28"/>
          <w:lang w:val="ky-KG"/>
        </w:rPr>
        <w:t>төмөнкү өзгөртүүлөр</w:t>
      </w:r>
      <w:r w:rsidRPr="00D81599">
        <w:rPr>
          <w:rFonts w:ascii="Times New Roman" w:hAnsi="Times New Roman"/>
          <w:sz w:val="28"/>
          <w:szCs w:val="28"/>
          <w:lang w:val="ky-KG"/>
        </w:rPr>
        <w:t xml:space="preserve"> киргиз</w:t>
      </w:r>
      <w:r>
        <w:rPr>
          <w:rFonts w:ascii="Times New Roman" w:hAnsi="Times New Roman"/>
          <w:sz w:val="28"/>
          <w:szCs w:val="28"/>
          <w:lang w:val="ky-KG"/>
        </w:rPr>
        <w:t>илсин:</w:t>
      </w:r>
    </w:p>
    <w:p w:rsidR="009A2140" w:rsidRDefault="009A2140" w:rsidP="00D51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Pr="00D815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Мамлекеттик органдар</w:t>
      </w:r>
      <w:r w:rsidR="00A5569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ы</w:t>
      </w:r>
      <w:r w:rsidRPr="00D815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да:</w:t>
      </w:r>
    </w:p>
    <w:p w:rsidR="009A2140" w:rsidRDefault="009A2140" w:rsidP="00D51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ab/>
      </w:r>
      <w:r w:rsidRPr="003C4B6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-</w:t>
      </w:r>
      <w:r w:rsidR="00415A7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3-главанын</w:t>
      </w:r>
      <w:r w:rsidR="00415A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4B68" w:rsidRPr="003C4B6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C4B68" w:rsidRPr="003C4B68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Каттоо, маалымдама, күбөлүк жана башка документтерди, ошондой эле алардын көчүрмөлөрүн жана жуп нускаларын берүү тармагында</w:t>
      </w:r>
      <w:r w:rsidR="003C4B68" w:rsidRPr="003C4B6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C4B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15A72" w:rsidRPr="003C4B68">
        <w:rPr>
          <w:rFonts w:ascii="Times New Roman" w:eastAsia="Times New Roman" w:hAnsi="Times New Roman" w:cs="Times New Roman"/>
          <w:sz w:val="28"/>
          <w:szCs w:val="28"/>
          <w:lang w:val="ky-KG"/>
        </w:rPr>
        <w:t>III</w:t>
      </w:r>
      <w:r w:rsidR="00415A7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бөлүгү:</w:t>
      </w:r>
    </w:p>
    <w:p w:rsidR="00415A72" w:rsidRDefault="00415A72" w:rsidP="00D741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1) 7-пункттун 1-абзацы төмөнкү </w:t>
      </w:r>
      <w:r w:rsidR="001172B2">
        <w:rPr>
          <w:rFonts w:ascii="Times New Roman" w:eastAsia="Times New Roman" w:hAnsi="Times New Roman" w:cs="Times New Roman"/>
          <w:sz w:val="28"/>
          <w:szCs w:val="28"/>
          <w:lang w:val="ky-KG"/>
        </w:rPr>
        <w:t>мазмундагы абзац менен толукталсын:</w:t>
      </w:r>
    </w:p>
    <w:p w:rsidR="001172B2" w:rsidRDefault="001172B2" w:rsidP="00D741C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513BF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Автоматтык түрдө электрондук кызмат көрсөтүү</w:t>
      </w:r>
      <w:r w:rsidR="002A5085">
        <w:rPr>
          <w:rFonts w:ascii="Times New Roman" w:hAnsi="Times New Roman" w:cs="Times New Roman"/>
          <w:sz w:val="28"/>
          <w:szCs w:val="28"/>
          <w:lang w:val="ky-KG"/>
        </w:rPr>
        <w:t>лөр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порталы </w:t>
      </w:r>
      <w:r w:rsidRPr="001172B2">
        <w:rPr>
          <w:rFonts w:ascii="Times New Roman" w:hAnsi="Times New Roman"/>
          <w:sz w:val="28"/>
          <w:szCs w:val="28"/>
          <w:lang w:val="ky-KG"/>
        </w:rPr>
        <w:t>(portal.tunduk.kg)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="002A508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D513B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2A508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A5085" w:rsidRDefault="002A5085" w:rsidP="00D741C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8-пункттун 1-абзацы төмөнкү мазмундагы абзацтар менен толукталсын:</w:t>
      </w:r>
    </w:p>
    <w:p w:rsidR="002A5085" w:rsidRDefault="002A5085" w:rsidP="00D741C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513BF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, ошондой эле электрондук кызмат көрсөтүүлөр мамлекеттик порталы</w:t>
      </w:r>
      <w:r w:rsidR="0073756C">
        <w:rPr>
          <w:rFonts w:ascii="Times New Roman" w:hAnsi="Times New Roman" w:cs="Times New Roman"/>
          <w:sz w:val="28"/>
          <w:szCs w:val="28"/>
          <w:lang w:val="ky-KG"/>
        </w:rPr>
        <w:t>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172B2">
        <w:rPr>
          <w:rFonts w:ascii="Times New Roman" w:hAnsi="Times New Roman"/>
          <w:sz w:val="28"/>
          <w:szCs w:val="28"/>
          <w:lang w:val="ky-KG"/>
        </w:rPr>
        <w:t>(portal.tunduk.kg)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3756C">
        <w:rPr>
          <w:rFonts w:ascii="Times New Roman" w:hAnsi="Times New Roman" w:cs="Times New Roman"/>
          <w:sz w:val="28"/>
          <w:szCs w:val="28"/>
          <w:lang w:val="ky-KG"/>
        </w:rPr>
        <w:t>жана ЖАМКнын расмий сайтында</w:t>
      </w:r>
      <w:r w:rsidRPr="00D513B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756C" w:rsidRPr="0073756C">
        <w:rPr>
          <w:rFonts w:ascii="Times New Roman" w:hAnsi="Times New Roman"/>
          <w:sz w:val="28"/>
          <w:szCs w:val="28"/>
          <w:lang w:val="ky-KG"/>
        </w:rPr>
        <w:t>(</w:t>
      </w:r>
      <w:hyperlink r:id="rId9" w:history="1">
        <w:r w:rsidR="0073756C" w:rsidRPr="0073756C">
          <w:rPr>
            <w:rStyle w:val="a4"/>
            <w:rFonts w:ascii="Times New Roman" w:hAnsi="Times New Roman"/>
            <w:sz w:val="28"/>
            <w:szCs w:val="28"/>
            <w:lang w:val="ky-KG"/>
          </w:rPr>
          <w:t>www.gsin.gov.kg</w:t>
        </w:r>
      </w:hyperlink>
      <w:r w:rsidR="0073756C" w:rsidRPr="0073756C">
        <w:rPr>
          <w:rFonts w:ascii="Times New Roman" w:hAnsi="Times New Roman"/>
          <w:sz w:val="28"/>
          <w:szCs w:val="28"/>
          <w:lang w:val="ky-KG"/>
        </w:rPr>
        <w:t>.).»;</w:t>
      </w:r>
    </w:p>
    <w:p w:rsidR="0073756C" w:rsidRDefault="0073756C" w:rsidP="00D741C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3) </w:t>
      </w:r>
      <w:r w:rsidR="001612E0">
        <w:rPr>
          <w:rFonts w:ascii="Times New Roman" w:hAnsi="Times New Roman"/>
          <w:sz w:val="28"/>
          <w:szCs w:val="28"/>
          <w:lang w:val="ky-KG"/>
        </w:rPr>
        <w:t>9-пункттун 2-</w:t>
      </w:r>
      <w:r w:rsidR="00AC5AED">
        <w:rPr>
          <w:rFonts w:ascii="Times New Roman" w:hAnsi="Times New Roman"/>
          <w:sz w:val="28"/>
          <w:szCs w:val="28"/>
          <w:lang w:val="ky-KG"/>
        </w:rPr>
        <w:t xml:space="preserve">тилкесинин 4-абзацындагы </w:t>
      </w:r>
      <w:r w:rsidR="00AC5AED" w:rsidRPr="00AC5AED">
        <w:rPr>
          <w:rFonts w:ascii="Times New Roman" w:hAnsi="Times New Roman"/>
          <w:sz w:val="28"/>
          <w:szCs w:val="28"/>
          <w:lang w:val="ky-KG"/>
        </w:rPr>
        <w:t>«</w:t>
      </w:r>
      <w:r w:rsidR="00CE1E4D">
        <w:rPr>
          <w:rFonts w:ascii="Times New Roman" w:hAnsi="Times New Roman"/>
          <w:sz w:val="28"/>
          <w:szCs w:val="28"/>
          <w:lang w:val="ky-KG"/>
        </w:rPr>
        <w:t>- электрондук форматтагы</w:t>
      </w:r>
      <w:r w:rsidR="00AC5AED" w:rsidRPr="00AC5AED">
        <w:rPr>
          <w:rFonts w:ascii="Times New Roman" w:hAnsi="Times New Roman"/>
          <w:sz w:val="28"/>
          <w:szCs w:val="28"/>
          <w:lang w:val="ky-KG"/>
        </w:rPr>
        <w:t>»</w:t>
      </w:r>
      <w:r w:rsidR="00CE1E4D" w:rsidRPr="00CE1E4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E1E4D">
        <w:rPr>
          <w:rFonts w:ascii="Times New Roman" w:hAnsi="Times New Roman"/>
          <w:sz w:val="28"/>
          <w:szCs w:val="28"/>
          <w:lang w:val="ky-KG"/>
        </w:rPr>
        <w:t xml:space="preserve">сөздөрү </w:t>
      </w:r>
      <w:r w:rsidR="00CE1E4D" w:rsidRPr="00D513B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E1E4D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кызмат көрсөтүүлөр мамлекеттик порталында </w:t>
      </w:r>
      <w:r w:rsidR="00CE1E4D" w:rsidRPr="001172B2">
        <w:rPr>
          <w:rFonts w:ascii="Times New Roman" w:hAnsi="Times New Roman"/>
          <w:sz w:val="28"/>
          <w:szCs w:val="28"/>
          <w:lang w:val="ky-KG"/>
        </w:rPr>
        <w:t>(portal.tunduk.kg)</w:t>
      </w:r>
      <w:r w:rsidR="00CE1E4D" w:rsidRPr="00D513B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E1E4D">
        <w:rPr>
          <w:rFonts w:ascii="Times New Roman" w:hAnsi="Times New Roman" w:cs="Times New Roman"/>
          <w:sz w:val="28"/>
          <w:szCs w:val="28"/>
          <w:lang w:val="ky-KG"/>
        </w:rPr>
        <w:t xml:space="preserve"> сөздөрүнө</w:t>
      </w:r>
      <w:r w:rsidR="00830E4C">
        <w:rPr>
          <w:rFonts w:ascii="Times New Roman" w:hAnsi="Times New Roman" w:cs="Times New Roman"/>
          <w:sz w:val="28"/>
          <w:szCs w:val="28"/>
          <w:lang w:val="ky-KG"/>
        </w:rPr>
        <w:t xml:space="preserve"> алмаштырылсын;</w:t>
      </w:r>
    </w:p>
    <w:p w:rsidR="00830E4C" w:rsidRDefault="00112096" w:rsidP="0011209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830E4C">
        <w:rPr>
          <w:rFonts w:ascii="Times New Roman" w:hAnsi="Times New Roman" w:cs="Times New Roman"/>
          <w:sz w:val="28"/>
          <w:szCs w:val="28"/>
          <w:lang w:val="ky-KG"/>
        </w:rPr>
        <w:t>4) 13-пункттун 2-абзацы төмөнкү редакцияда берилсин:</w:t>
      </w:r>
    </w:p>
    <w:p w:rsidR="00830E4C" w:rsidRDefault="00830E4C" w:rsidP="0011209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513BF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Кызмат көрсөтүүнүн наркы тууралуу маалымат менен электрондук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кызмат көрсөтүүлөр мамлекеттик порталында </w:t>
      </w:r>
      <w:r w:rsidRPr="001172B2">
        <w:rPr>
          <w:rFonts w:ascii="Times New Roman" w:hAnsi="Times New Roman"/>
          <w:sz w:val="28"/>
          <w:szCs w:val="28"/>
          <w:lang w:val="ky-KG"/>
        </w:rPr>
        <w:t>(portal.tunduk.kg)</w:t>
      </w:r>
      <w:r w:rsidR="00D76383">
        <w:rPr>
          <w:rFonts w:ascii="Times New Roman" w:hAnsi="Times New Roman"/>
          <w:sz w:val="28"/>
          <w:szCs w:val="28"/>
          <w:lang w:val="ky-KG"/>
        </w:rPr>
        <w:t>, маалыматтык стендде</w:t>
      </w:r>
      <w:r w:rsidR="00AE7E55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D76383">
        <w:rPr>
          <w:rFonts w:ascii="Times New Roman" w:hAnsi="Times New Roman"/>
          <w:sz w:val="28"/>
          <w:szCs w:val="28"/>
          <w:lang w:val="ky-KG"/>
        </w:rPr>
        <w:t xml:space="preserve">расмий сайтта </w:t>
      </w:r>
      <w:r w:rsidR="00D76383" w:rsidRPr="00D76383">
        <w:rPr>
          <w:rFonts w:ascii="Times New Roman" w:hAnsi="Times New Roman"/>
          <w:sz w:val="28"/>
          <w:szCs w:val="28"/>
          <w:lang w:val="ky-KG"/>
        </w:rPr>
        <w:t>(</w:t>
      </w:r>
      <w:hyperlink r:id="rId10" w:history="1">
        <w:r w:rsidR="00D76383" w:rsidRPr="00D76383">
          <w:rPr>
            <w:rStyle w:val="a4"/>
            <w:rFonts w:ascii="Times New Roman" w:hAnsi="Times New Roman"/>
            <w:sz w:val="28"/>
            <w:szCs w:val="28"/>
            <w:lang w:val="ky-KG"/>
          </w:rPr>
          <w:t>www.gsin.gov.kg.)</w:t>
        </w:r>
      </w:hyperlink>
      <w:r w:rsidR="00D76383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таанышууга болот</w:t>
      </w:r>
      <w:r w:rsidRPr="00D513B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7638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48B7" w:rsidRDefault="00F848B7" w:rsidP="0011209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5) 15-пункт төмөнкү редакцияда берилсин: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5068"/>
      </w:tblGrid>
      <w:tr w:rsidR="00A5569E" w:rsidRPr="007D1D04" w:rsidTr="00A5569E">
        <w:tc>
          <w:tcPr>
            <w:tcW w:w="534" w:type="dxa"/>
          </w:tcPr>
          <w:p w:rsidR="00A5569E" w:rsidRDefault="00A5569E" w:rsidP="00D741C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  <w:tc>
          <w:tcPr>
            <w:tcW w:w="3969" w:type="dxa"/>
          </w:tcPr>
          <w:p w:rsidR="00A5569E" w:rsidRDefault="00A5569E" w:rsidP="00D741C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556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Электрондук форматта кызмат көрсөтүү</w:t>
            </w:r>
          </w:p>
        </w:tc>
        <w:tc>
          <w:tcPr>
            <w:tcW w:w="5068" w:type="dxa"/>
          </w:tcPr>
          <w:p w:rsidR="00A5569E" w:rsidRPr="00A5569E" w:rsidRDefault="00A5569E" w:rsidP="00A5569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556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Кызмат көрсөтүү төмөнкүдөй тартипте берилет:</w:t>
            </w:r>
          </w:p>
          <w:p w:rsidR="00A5569E" w:rsidRPr="00A5569E" w:rsidRDefault="00A5569E" w:rsidP="00A5569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556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кызмат көрсөтүүнү алуу үчүн сурамды (арызды) кабыл алуу электрондук кызмат көрсөтүүлөр мамлекеттик порталы (portal.tunduk.kg) аркылуу  электрондук форматта ишке ашырылат».</w:t>
            </w:r>
          </w:p>
          <w:p w:rsidR="00A5569E" w:rsidRPr="00A5569E" w:rsidRDefault="00A5569E" w:rsidP="00A5569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556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Эскертүү: кызмат көрсөтүүнү алууга электрондук табыштаманы жөнөтүү үчүн арыз ээси  portal.tunduk.kg - электрондук порталында катталышы керек.</w:t>
            </w:r>
          </w:p>
          <w:p w:rsidR="00A5569E" w:rsidRDefault="00A5569E" w:rsidP="00A5569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556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Онлайн интерактивдүүлүк этабы - 3 (веб-баракча табыштаманы электрондук формада толтуруу жана аны мамлекеттик орган тарабынан кагаз түрүндө чыгаруусуз кароого алуу функционалдык мүмкүнчүлүгүнө ээ)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</w:tbl>
    <w:p w:rsidR="00DF5651" w:rsidRPr="00D67E77" w:rsidRDefault="00DF5651" w:rsidP="00D741C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513BF" w:rsidRDefault="00196423" w:rsidP="00D741C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Ушул токтомдун аткарылышын контролдоо </w:t>
      </w:r>
      <w:r w:rsidR="001258B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Президентинин Коргоо, укуктук тартип жана өзгөчө кырдаалдар бөлүмүнө жүктөлсүн.</w:t>
      </w:r>
    </w:p>
    <w:p w:rsidR="001258B2" w:rsidRDefault="001258B2" w:rsidP="00D741C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Ушул токтом расмий жарыяланган күндөн тартып он беш күн өткөндөн кийин күчүнө кирет.</w:t>
      </w:r>
    </w:p>
    <w:p w:rsidR="006E1AE5" w:rsidRDefault="006E1AE5" w:rsidP="00CD3AE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A14159" w:rsidRPr="00E659F4" w:rsidRDefault="00A14159" w:rsidP="00A141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741C4" w:rsidRDefault="002C5A01" w:rsidP="002C5A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Министрлер Кабинетинин </w:t>
      </w:r>
    </w:p>
    <w:p w:rsidR="00A14159" w:rsidRPr="00E659F4" w:rsidRDefault="002C5A01" w:rsidP="002C5A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төрагасы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ab/>
      </w:r>
      <w:r w:rsidR="00A14159">
        <w:rPr>
          <w:rFonts w:ascii="Times New Roman" w:hAnsi="Times New Roman"/>
          <w:b/>
          <w:sz w:val="28"/>
          <w:szCs w:val="28"/>
        </w:rPr>
        <w:tab/>
      </w:r>
      <w:r w:rsidR="00A14159">
        <w:rPr>
          <w:rFonts w:ascii="Times New Roman" w:hAnsi="Times New Roman"/>
          <w:b/>
          <w:sz w:val="28"/>
          <w:szCs w:val="28"/>
        </w:rPr>
        <w:tab/>
      </w:r>
      <w:r w:rsidR="00D741C4">
        <w:rPr>
          <w:rFonts w:ascii="Times New Roman" w:hAnsi="Times New Roman"/>
          <w:b/>
          <w:sz w:val="28"/>
          <w:szCs w:val="28"/>
        </w:rPr>
        <w:tab/>
      </w:r>
      <w:r w:rsidR="00D741C4">
        <w:rPr>
          <w:rFonts w:ascii="Times New Roman" w:hAnsi="Times New Roman"/>
          <w:b/>
          <w:sz w:val="28"/>
          <w:szCs w:val="28"/>
        </w:rPr>
        <w:tab/>
      </w:r>
      <w:r w:rsidR="00D741C4">
        <w:rPr>
          <w:rFonts w:ascii="Times New Roman" w:hAnsi="Times New Roman"/>
          <w:b/>
          <w:sz w:val="28"/>
          <w:szCs w:val="28"/>
        </w:rPr>
        <w:tab/>
      </w:r>
      <w:r w:rsidR="00D741C4">
        <w:rPr>
          <w:rFonts w:ascii="Times New Roman" w:hAnsi="Times New Roman"/>
          <w:b/>
          <w:sz w:val="28"/>
          <w:szCs w:val="28"/>
        </w:rPr>
        <w:tab/>
      </w:r>
      <w:r w:rsidR="00D741C4">
        <w:rPr>
          <w:rFonts w:ascii="Times New Roman" w:hAnsi="Times New Roman"/>
          <w:b/>
          <w:sz w:val="28"/>
          <w:szCs w:val="28"/>
        </w:rPr>
        <w:tab/>
      </w:r>
      <w:r w:rsidR="00A14159">
        <w:rPr>
          <w:rFonts w:ascii="Times New Roman" w:hAnsi="Times New Roman"/>
          <w:b/>
          <w:sz w:val="28"/>
          <w:szCs w:val="28"/>
        </w:rPr>
        <w:tab/>
      </w:r>
      <w:r w:rsidR="00D741C4">
        <w:rPr>
          <w:rFonts w:ascii="Times New Roman" w:hAnsi="Times New Roman"/>
          <w:b/>
          <w:sz w:val="28"/>
          <w:szCs w:val="28"/>
        </w:rPr>
        <w:t xml:space="preserve">      </w:t>
      </w:r>
      <w:r w:rsidR="00E659F4">
        <w:rPr>
          <w:rFonts w:ascii="Times New Roman" w:hAnsi="Times New Roman"/>
          <w:b/>
          <w:sz w:val="28"/>
          <w:szCs w:val="28"/>
          <w:lang w:val="ky-KG"/>
        </w:rPr>
        <w:t>У.</w:t>
      </w:r>
      <w:r w:rsidR="00D741C4">
        <w:rPr>
          <w:rFonts w:ascii="Times New Roman" w:hAnsi="Times New Roman"/>
          <w:b/>
          <w:sz w:val="28"/>
          <w:szCs w:val="28"/>
          <w:lang w:val="ky-KG"/>
        </w:rPr>
        <w:t>А.</w:t>
      </w:r>
      <w:r w:rsidR="00E659F4">
        <w:rPr>
          <w:rFonts w:ascii="Times New Roman" w:hAnsi="Times New Roman"/>
          <w:b/>
          <w:sz w:val="28"/>
          <w:szCs w:val="28"/>
          <w:lang w:val="ky-KG"/>
        </w:rPr>
        <w:t xml:space="preserve"> Марипов</w:t>
      </w:r>
    </w:p>
    <w:p w:rsidR="00A14159" w:rsidRDefault="00A14159" w:rsidP="00A14159"/>
    <w:sectPr w:rsidR="00A14159" w:rsidSect="00866F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D40" w:rsidRDefault="006B3D40" w:rsidP="007A2E86">
      <w:pPr>
        <w:spacing w:after="0" w:line="240" w:lineRule="auto"/>
      </w:pPr>
      <w:r>
        <w:separator/>
      </w:r>
    </w:p>
  </w:endnote>
  <w:endnote w:type="continuationSeparator" w:id="0">
    <w:p w:rsidR="006B3D40" w:rsidRDefault="006B3D40" w:rsidP="007A2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D04" w:rsidRDefault="007D1D0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69E" w:rsidRPr="00A5569E" w:rsidRDefault="00A5569E" w:rsidP="00A5569E">
    <w:pPr>
      <w:tabs>
        <w:tab w:val="center" w:pos="4677"/>
        <w:tab w:val="right" w:pos="9355"/>
      </w:tabs>
      <w:rPr>
        <w:rFonts w:ascii="Times New Roman" w:eastAsia="Calibri" w:hAnsi="Times New Roman" w:cs="Times New Roman"/>
        <w:i/>
        <w:sz w:val="24"/>
        <w:szCs w:val="24"/>
      </w:rPr>
    </w:pPr>
    <w:r w:rsidRPr="00A5569E">
      <w:rPr>
        <w:rFonts w:ascii="Times New Roman" w:eastAsia="Calibri" w:hAnsi="Times New Roman" w:cs="Times New Roman"/>
        <w:i/>
        <w:sz w:val="24"/>
        <w:szCs w:val="24"/>
      </w:rPr>
      <w:t xml:space="preserve">                                         Министр_______________ А.Р. </w:t>
    </w:r>
    <w:proofErr w:type="spellStart"/>
    <w:r w:rsidRPr="00A5569E">
      <w:rPr>
        <w:rFonts w:ascii="Times New Roman" w:eastAsia="Calibri" w:hAnsi="Times New Roman" w:cs="Times New Roman"/>
        <w:i/>
        <w:sz w:val="24"/>
        <w:szCs w:val="24"/>
      </w:rPr>
      <w:t>Чынбаева</w:t>
    </w:r>
    <w:proofErr w:type="spellEnd"/>
    <w:r w:rsidRPr="00A5569E">
      <w:rPr>
        <w:rFonts w:ascii="Times New Roman" w:eastAsia="Calibri" w:hAnsi="Times New Roman" w:cs="Times New Roman"/>
        <w:i/>
        <w:sz w:val="24"/>
        <w:szCs w:val="24"/>
      </w:rPr>
      <w:t xml:space="preserve">   «___» _______2021 </w:t>
    </w:r>
    <w:r w:rsidR="007D1D04">
      <w:rPr>
        <w:rFonts w:ascii="Times New Roman" w:eastAsia="Calibri" w:hAnsi="Times New Roman" w:cs="Times New Roman"/>
        <w:i/>
        <w:sz w:val="24"/>
        <w:szCs w:val="24"/>
      </w:rPr>
      <w:t>ж</w:t>
    </w:r>
    <w:bookmarkStart w:id="0" w:name="_GoBack"/>
    <w:bookmarkEnd w:id="0"/>
    <w:r w:rsidRPr="00A5569E">
      <w:rPr>
        <w:rFonts w:ascii="Times New Roman" w:eastAsia="Calibri" w:hAnsi="Times New Roman" w:cs="Times New Roman"/>
        <w:i/>
        <w:sz w:val="24"/>
        <w:szCs w:val="24"/>
      </w:rPr>
      <w:t>.</w:t>
    </w:r>
  </w:p>
  <w:p w:rsidR="00A5569E" w:rsidRPr="00A5569E" w:rsidRDefault="007D1D04" w:rsidP="007D1D04">
    <w:pPr>
      <w:pStyle w:val="a7"/>
      <w:rPr>
        <w:rFonts w:ascii="Times New Roman" w:eastAsia="Times New Roman" w:hAnsi="Times New Roman" w:cs="Times New Roman"/>
        <w:i/>
        <w:sz w:val="24"/>
        <w:szCs w:val="24"/>
        <w:lang w:eastAsia="ru-RU"/>
      </w:rPr>
    </w:pPr>
    <w:r>
      <w:rPr>
        <w:rFonts w:ascii="Times New Roman" w:hAnsi="Times New Roman" w:cs="Times New Roman"/>
        <w:i/>
      </w:rPr>
      <w:t xml:space="preserve">                                          </w:t>
    </w:r>
    <w:proofErr w:type="spellStart"/>
    <w:r w:rsidRPr="007D1D04">
      <w:rPr>
        <w:rFonts w:ascii="Times New Roman" w:hAnsi="Times New Roman" w:cs="Times New Roman"/>
        <w:i/>
      </w:rPr>
      <w:t>ЖАПжСЭИЧСБ</w:t>
    </w:r>
    <w:proofErr w:type="spellEnd"/>
    <w:r w:rsidR="00A5569E" w:rsidRPr="00A5569E">
      <w:rPr>
        <w:rFonts w:ascii="Times New Roman" w:eastAsia="Times New Roman" w:hAnsi="Times New Roman" w:cs="Times New Roman"/>
        <w:i/>
        <w:sz w:val="24"/>
        <w:szCs w:val="24"/>
        <w:lang w:eastAsia="ru-RU"/>
      </w:rPr>
      <w:t xml:space="preserve">____________А.А. </w:t>
    </w:r>
    <w:proofErr w:type="spellStart"/>
    <w:r w:rsidR="00A5569E" w:rsidRPr="00A5569E">
      <w:rPr>
        <w:rFonts w:ascii="Times New Roman" w:eastAsia="Times New Roman" w:hAnsi="Times New Roman" w:cs="Times New Roman"/>
        <w:i/>
        <w:sz w:val="24"/>
        <w:szCs w:val="24"/>
        <w:lang w:eastAsia="ru-RU"/>
      </w:rPr>
      <w:t>Асылбекова</w:t>
    </w:r>
    <w:proofErr w:type="spellEnd"/>
    <w:r w:rsidR="00A5569E" w:rsidRPr="00A5569E">
      <w:rPr>
        <w:rFonts w:ascii="Times New Roman" w:eastAsia="Times New Roman" w:hAnsi="Times New Roman" w:cs="Times New Roman"/>
        <w:i/>
        <w:sz w:val="24"/>
        <w:szCs w:val="24"/>
        <w:lang w:eastAsia="ru-RU"/>
      </w:rPr>
      <w:t xml:space="preserve"> «___»______ 2021</w:t>
    </w:r>
    <w:r>
      <w:rPr>
        <w:rFonts w:ascii="Times New Roman" w:eastAsia="Times New Roman" w:hAnsi="Times New Roman" w:cs="Times New Roman"/>
        <w:i/>
        <w:sz w:val="24"/>
        <w:szCs w:val="24"/>
        <w:lang w:eastAsia="ru-RU"/>
      </w:rPr>
      <w:t xml:space="preserve"> ж</w:t>
    </w:r>
    <w:r w:rsidR="00A5569E" w:rsidRPr="00A5569E">
      <w:rPr>
        <w:rFonts w:ascii="Times New Roman" w:eastAsia="Times New Roman" w:hAnsi="Times New Roman" w:cs="Times New Roman"/>
        <w:i/>
        <w:sz w:val="24"/>
        <w:szCs w:val="24"/>
        <w:lang w:eastAsia="ru-RU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D04" w:rsidRDefault="007D1D0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D40" w:rsidRDefault="006B3D40" w:rsidP="007A2E86">
      <w:pPr>
        <w:spacing w:after="0" w:line="240" w:lineRule="auto"/>
      </w:pPr>
      <w:r>
        <w:separator/>
      </w:r>
    </w:p>
  </w:footnote>
  <w:footnote w:type="continuationSeparator" w:id="0">
    <w:p w:rsidR="006B3D40" w:rsidRDefault="006B3D40" w:rsidP="007A2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D04" w:rsidRDefault="007D1D0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D04" w:rsidRDefault="007D1D0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D04" w:rsidRDefault="007D1D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F0AE5"/>
    <w:multiLevelType w:val="hybridMultilevel"/>
    <w:tmpl w:val="5A8AE142"/>
    <w:lvl w:ilvl="0" w:tplc="4642AF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287"/>
    <w:rsid w:val="000365A3"/>
    <w:rsid w:val="00056D95"/>
    <w:rsid w:val="00062086"/>
    <w:rsid w:val="00083E44"/>
    <w:rsid w:val="000C7201"/>
    <w:rsid w:val="00112096"/>
    <w:rsid w:val="001172B2"/>
    <w:rsid w:val="001258B2"/>
    <w:rsid w:val="001542BD"/>
    <w:rsid w:val="00155E74"/>
    <w:rsid w:val="001612E0"/>
    <w:rsid w:val="00196423"/>
    <w:rsid w:val="0020184C"/>
    <w:rsid w:val="00210857"/>
    <w:rsid w:val="00216D7E"/>
    <w:rsid w:val="002A38EF"/>
    <w:rsid w:val="002A5085"/>
    <w:rsid w:val="002C274E"/>
    <w:rsid w:val="002C5A01"/>
    <w:rsid w:val="00301F48"/>
    <w:rsid w:val="003C4B68"/>
    <w:rsid w:val="00415A72"/>
    <w:rsid w:val="00430ABA"/>
    <w:rsid w:val="00455FCB"/>
    <w:rsid w:val="004924FD"/>
    <w:rsid w:val="004D7F81"/>
    <w:rsid w:val="00597FA8"/>
    <w:rsid w:val="005B0271"/>
    <w:rsid w:val="005C6287"/>
    <w:rsid w:val="00632DC2"/>
    <w:rsid w:val="00641315"/>
    <w:rsid w:val="00656AA8"/>
    <w:rsid w:val="00683A35"/>
    <w:rsid w:val="006B3602"/>
    <w:rsid w:val="006B3D40"/>
    <w:rsid w:val="006E1AE5"/>
    <w:rsid w:val="007169F9"/>
    <w:rsid w:val="0073756C"/>
    <w:rsid w:val="007A2E86"/>
    <w:rsid w:val="007B303D"/>
    <w:rsid w:val="007D1D04"/>
    <w:rsid w:val="00830E4C"/>
    <w:rsid w:val="00866F2C"/>
    <w:rsid w:val="00867CDC"/>
    <w:rsid w:val="008F103D"/>
    <w:rsid w:val="009524D6"/>
    <w:rsid w:val="00957D87"/>
    <w:rsid w:val="009772D8"/>
    <w:rsid w:val="009812D4"/>
    <w:rsid w:val="009A2140"/>
    <w:rsid w:val="00A14159"/>
    <w:rsid w:val="00A420E1"/>
    <w:rsid w:val="00A44A0B"/>
    <w:rsid w:val="00A5569E"/>
    <w:rsid w:val="00A84FFF"/>
    <w:rsid w:val="00A90DFC"/>
    <w:rsid w:val="00AC5AED"/>
    <w:rsid w:val="00AE7E55"/>
    <w:rsid w:val="00B42DC7"/>
    <w:rsid w:val="00CA31F9"/>
    <w:rsid w:val="00CB0935"/>
    <w:rsid w:val="00CD3AED"/>
    <w:rsid w:val="00CE1E4D"/>
    <w:rsid w:val="00D053FC"/>
    <w:rsid w:val="00D238DB"/>
    <w:rsid w:val="00D25FBF"/>
    <w:rsid w:val="00D513BF"/>
    <w:rsid w:val="00D67E77"/>
    <w:rsid w:val="00D741C4"/>
    <w:rsid w:val="00D76383"/>
    <w:rsid w:val="00D81599"/>
    <w:rsid w:val="00DA0732"/>
    <w:rsid w:val="00DD4D3C"/>
    <w:rsid w:val="00DF5651"/>
    <w:rsid w:val="00E063BF"/>
    <w:rsid w:val="00E33F56"/>
    <w:rsid w:val="00E659F4"/>
    <w:rsid w:val="00F11869"/>
    <w:rsid w:val="00F763E5"/>
    <w:rsid w:val="00F84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15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E063BF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A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2E86"/>
  </w:style>
  <w:style w:type="paragraph" w:styleId="a7">
    <w:name w:val="footer"/>
    <w:basedOn w:val="a"/>
    <w:link w:val="a8"/>
    <w:uiPriority w:val="99"/>
    <w:unhideWhenUsed/>
    <w:rsid w:val="007A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2E86"/>
  </w:style>
  <w:style w:type="table" w:styleId="a9">
    <w:name w:val="Table Grid"/>
    <w:basedOn w:val="a1"/>
    <w:uiPriority w:val="39"/>
    <w:rsid w:val="00A556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15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E063BF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A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2E86"/>
  </w:style>
  <w:style w:type="paragraph" w:styleId="a7">
    <w:name w:val="footer"/>
    <w:basedOn w:val="a"/>
    <w:link w:val="a8"/>
    <w:uiPriority w:val="99"/>
    <w:unhideWhenUsed/>
    <w:rsid w:val="007A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2E86"/>
  </w:style>
  <w:style w:type="table" w:styleId="a9">
    <w:name w:val="Table Grid"/>
    <w:basedOn w:val="a1"/>
    <w:uiPriority w:val="39"/>
    <w:rsid w:val="00A556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gsin.gov.kg.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sin.gov.k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AF250-BB52-4627-BE51-4F3F1EA83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</dc:creator>
  <cp:lastModifiedBy>Work</cp:lastModifiedBy>
  <cp:revision>15</cp:revision>
  <dcterms:created xsi:type="dcterms:W3CDTF">2021-07-21T03:20:00Z</dcterms:created>
  <dcterms:modified xsi:type="dcterms:W3CDTF">2021-08-19T05:25:00Z</dcterms:modified>
</cp:coreProperties>
</file>